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92545E" w14:textId="77777777" w:rsidR="00AB03EE" w:rsidRDefault="00CB07B0">
      <w:pPr>
        <w:pBdr>
          <w:top w:val="nil"/>
          <w:left w:val="nil"/>
          <w:bottom w:val="nil"/>
          <w:right w:val="nil"/>
          <w:between w:val="nil"/>
        </w:pBdr>
        <w:ind w:left="49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Проректору по научной работе</w:t>
      </w:r>
    </w:p>
    <w:p w14:paraId="53BB7795" w14:textId="77777777" w:rsidR="00AB03EE" w:rsidRPr="00E92021" w:rsidRDefault="00CB07B0">
      <w:pPr>
        <w:pBdr>
          <w:top w:val="nil"/>
          <w:left w:val="nil"/>
          <w:bottom w:val="nil"/>
          <w:right w:val="nil"/>
          <w:between w:val="nil"/>
        </w:pBdr>
        <w:ind w:left="495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Стемпицкому</w:t>
      </w:r>
      <w:proofErr w:type="spellEnd"/>
      <w:r w:rsidR="00E9202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E9202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В.Р.</w:t>
      </w:r>
    </w:p>
    <w:p w14:paraId="59E77C60" w14:textId="77777777" w:rsidR="00AB03EE" w:rsidRDefault="00AB03EE">
      <w:pPr>
        <w:pBdr>
          <w:top w:val="nil"/>
          <w:left w:val="nil"/>
          <w:bottom w:val="nil"/>
          <w:right w:val="nil"/>
          <w:between w:val="nil"/>
        </w:pBdr>
        <w:ind w:left="49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9B4246" w14:textId="77777777" w:rsidR="00AB03EE" w:rsidRDefault="00CB07B0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УВЕДОМЛЕНИЕ</w:t>
      </w:r>
    </w:p>
    <w:p w14:paraId="7F4A3145" w14:textId="77777777" w:rsidR="00AB03EE" w:rsidRDefault="00AB03EE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12CF6" w14:textId="77777777" w:rsidR="00AB03EE" w:rsidRDefault="00CB07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создании служебного объекта </w:t>
      </w:r>
      <w:r w:rsidR="00E9202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права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промышленной собственности</w:t>
      </w:r>
    </w:p>
    <w:p w14:paraId="3136ADD0" w14:textId="77777777" w:rsidR="00AB03EE" w:rsidRDefault="00CB07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– ОПС)</w:t>
      </w:r>
    </w:p>
    <w:p w14:paraId="19B6D33D" w14:textId="77777777" w:rsidR="00AB03EE" w:rsidRDefault="00CB07B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«_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________202</w:t>
      </w:r>
      <w:r w:rsidR="00E9202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commentRangeStart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commentRangeEnd w:id="0"/>
      <w:r w:rsidR="00E92021">
        <w:rPr>
          <w:rStyle w:val="a6"/>
        </w:rPr>
        <w:commentReference w:id="0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14:paraId="15D29A5D" w14:textId="77777777" w:rsidR="00AB03EE" w:rsidRPr="00E92021" w:rsidRDefault="00CB07B0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Настоящим уведомляем</w:t>
      </w:r>
      <w:r w:rsidR="00E9202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(-ю)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</w:t>
      </w:r>
      <w:commentRangeStart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commentRangeEnd w:id="1"/>
      <w:r w:rsidR="00E92021">
        <w:rPr>
          <w:rStyle w:val="a6"/>
        </w:rPr>
        <w:commentReference w:id="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9202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(на)_________________________________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 служебный ОПС: </w:t>
      </w:r>
      <w:r w:rsidR="00E9202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______________________________________</w:t>
      </w:r>
      <w:commentRangeStart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commentRangeEnd w:id="2"/>
      <w:r w:rsidR="00E92021">
        <w:rPr>
          <w:rStyle w:val="a6"/>
        </w:rPr>
        <w:commentReference w:id="2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выполнении служебного задания по теме </w:t>
      </w:r>
      <w:commentRangeStart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commentRangeEnd w:id="3"/>
      <w:r w:rsidR="00E92021">
        <w:rPr>
          <w:rStyle w:val="a6"/>
        </w:rPr>
        <w:commentReference w:id="3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E92021" w:rsidRPr="00E920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___________________________</w:t>
      </w:r>
      <w:r w:rsidR="00E920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4B789509" w14:textId="77777777" w:rsidR="00AB03EE" w:rsidRDefault="00CB07B0" w:rsidP="00E92021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commentRangeStart w:id="4"/>
      <w:commentRangeStart w:id="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Характеристика</w:t>
      </w:r>
      <w:commentRangeEnd w:id="4"/>
      <w:r w:rsidR="00E92021">
        <w:rPr>
          <w:rStyle w:val="a6"/>
        </w:rPr>
        <w:commentReference w:id="4"/>
      </w:r>
      <w:commentRangeEnd w:id="5"/>
      <w:r w:rsidR="00E92021">
        <w:rPr>
          <w:rStyle w:val="a6"/>
        </w:rPr>
        <w:commentReference w:id="5"/>
      </w:r>
    </w:p>
    <w:p w14:paraId="6BFA5D66" w14:textId="77777777" w:rsidR="00AB03EE" w:rsidRPr="00E92021" w:rsidRDefault="00E9202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tbl>
      <w:tblPr>
        <w:tblStyle w:val="a5"/>
        <w:tblW w:w="0" w:type="auto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56"/>
        <w:gridCol w:w="1549"/>
        <w:gridCol w:w="5860"/>
        <w:gridCol w:w="1588"/>
      </w:tblGrid>
      <w:tr w:rsidR="00AB03EE" w14:paraId="7272D759" w14:textId="77777777" w:rsidTr="00E92021">
        <w:tc>
          <w:tcPr>
            <w:tcW w:w="0" w:type="auto"/>
            <w:vAlign w:val="center"/>
          </w:tcPr>
          <w:p w14:paraId="7EDDF7CE" w14:textId="77777777" w:rsidR="00AB03EE" w:rsidRDefault="00CB07B0" w:rsidP="00E92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Align w:val="center"/>
          </w:tcPr>
          <w:p w14:paraId="24788D74" w14:textId="77777777" w:rsidR="00AB03EE" w:rsidRDefault="00CB07B0" w:rsidP="00E92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Авторы</w:t>
            </w:r>
          </w:p>
          <w:p w14:paraId="3FD7591B" w14:textId="77777777" w:rsidR="00AB03EE" w:rsidRDefault="00CB07B0" w:rsidP="00E92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(ФИО полностью)</w:t>
            </w:r>
          </w:p>
        </w:tc>
        <w:tc>
          <w:tcPr>
            <w:tcW w:w="0" w:type="auto"/>
            <w:vAlign w:val="center"/>
          </w:tcPr>
          <w:p w14:paraId="438242F7" w14:textId="77777777" w:rsidR="00E92021" w:rsidRDefault="00CB07B0" w:rsidP="00E92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работы, должность</w:t>
            </w:r>
            <w:r w:rsidR="00E920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(с указанием подразделения, в котором работает автор)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774FD59E" w14:textId="77777777" w:rsidR="00AB03EE" w:rsidRDefault="00CB07B0" w:rsidP="00E92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домашний адрес</w:t>
            </w:r>
          </w:p>
        </w:tc>
        <w:tc>
          <w:tcPr>
            <w:tcW w:w="0" w:type="auto"/>
            <w:vAlign w:val="center"/>
          </w:tcPr>
          <w:p w14:paraId="4CC31113" w14:textId="77777777" w:rsidR="00AB03EE" w:rsidRDefault="00CB07B0" w:rsidP="00E92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Долевое </w:t>
            </w:r>
            <w:commentRangeStart w:id="6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</w:t>
            </w:r>
            <w:commentRangeEnd w:id="6"/>
            <w:r w:rsidR="00E92021">
              <w:rPr>
                <w:rStyle w:val="a6"/>
              </w:rPr>
              <w:commentReference w:id="6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%</w:t>
            </w:r>
          </w:p>
        </w:tc>
      </w:tr>
      <w:tr w:rsidR="00AB03EE" w14:paraId="3759086B" w14:textId="77777777" w:rsidTr="00E92021">
        <w:tc>
          <w:tcPr>
            <w:tcW w:w="0" w:type="auto"/>
          </w:tcPr>
          <w:p w14:paraId="3ABC5C2E" w14:textId="77777777" w:rsidR="00AB03EE" w:rsidRDefault="00CB07B0" w:rsidP="00E92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7292B72" w14:textId="77777777" w:rsidR="00AB03EE" w:rsidRDefault="00AB03EE" w:rsidP="00E92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3174B358" w14:textId="77777777" w:rsidR="00E92021" w:rsidRPr="00E92021" w:rsidRDefault="00E92021" w:rsidP="00E92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E9202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Например,</w:t>
            </w:r>
          </w:p>
          <w:p w14:paraId="65110544" w14:textId="77777777" w:rsidR="00AB03EE" w:rsidRDefault="00CB07B0" w:rsidP="00E92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20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Учреждение образования «Белорусский государственный университет информатики и радиоэлектроники», </w:t>
            </w:r>
            <w:r w:rsidR="00E92021" w:rsidRPr="00E920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 сотрудник НИЛ</w:t>
            </w:r>
            <w:r w:rsidR="00E920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  <w:r w:rsidR="00E92021" w:rsidRPr="00E920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«Ультразвуковые технологии и оборудование»</w:t>
            </w:r>
            <w:r w:rsidRPr="00E920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5903FAC9" w14:textId="77777777" w:rsidR="00E92021" w:rsidRPr="00E92021" w:rsidRDefault="00E92021" w:rsidP="00E92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Толбухина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д. 13, </w:t>
            </w:r>
            <w:r w:rsidRPr="00E920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 1, 220012, г. Минск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Республика Беларусь</w:t>
            </w:r>
          </w:p>
        </w:tc>
        <w:tc>
          <w:tcPr>
            <w:tcW w:w="0" w:type="auto"/>
          </w:tcPr>
          <w:p w14:paraId="08B8DF3E" w14:textId="77777777" w:rsidR="00AB03EE" w:rsidRDefault="00CB0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03EE" w14:paraId="2509C1BF" w14:textId="77777777" w:rsidTr="00E92021">
        <w:tc>
          <w:tcPr>
            <w:tcW w:w="0" w:type="auto"/>
          </w:tcPr>
          <w:p w14:paraId="6DA4C1DE" w14:textId="77777777" w:rsidR="00AB03EE" w:rsidRPr="00E92021" w:rsidRDefault="00E92021" w:rsidP="00E92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</w:tc>
        <w:tc>
          <w:tcPr>
            <w:tcW w:w="0" w:type="auto"/>
          </w:tcPr>
          <w:p w14:paraId="64AE490C" w14:textId="77777777" w:rsidR="00AB03EE" w:rsidRDefault="00AB0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0D3544AD" w14:textId="77777777" w:rsidR="00AB03EE" w:rsidRDefault="00AB0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14:paraId="4F98693A" w14:textId="77777777" w:rsidR="00AB03EE" w:rsidRDefault="00AB0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03EE" w14:paraId="506597BE" w14:textId="77777777" w:rsidTr="00E92021">
        <w:tc>
          <w:tcPr>
            <w:tcW w:w="0" w:type="auto"/>
          </w:tcPr>
          <w:p w14:paraId="025A708A" w14:textId="77777777" w:rsidR="00AB03EE" w:rsidRPr="00E92021" w:rsidRDefault="00E92021" w:rsidP="00E92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</w:tcPr>
          <w:p w14:paraId="629C21CB" w14:textId="77777777" w:rsidR="00AB03EE" w:rsidRDefault="00AB0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1AC9436A" w14:textId="77777777" w:rsidR="00AB03EE" w:rsidRDefault="00AB0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362BFBBF" w14:textId="77777777" w:rsidR="00AB03EE" w:rsidRDefault="00AB0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47B2731" w14:textId="77777777" w:rsidR="00AB03EE" w:rsidRDefault="00AB03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39B7477" w14:textId="77777777" w:rsidR="00AB03EE" w:rsidRPr="00E92021" w:rsidRDefault="00CB07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920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Считаем целесообразным патентование </w:t>
      </w:r>
      <w:commentRangeStart w:id="7"/>
      <w:r w:rsidRPr="00E9202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commentRangeEnd w:id="7"/>
      <w:r w:rsidR="00E92021">
        <w:rPr>
          <w:rStyle w:val="a6"/>
        </w:rPr>
        <w:commentReference w:id="7"/>
      </w:r>
      <w:r w:rsidR="00E92021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 xml:space="preserve"> _____________________________</w:t>
      </w:r>
      <w:r w:rsidR="00E92021" w:rsidRPr="00E92021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>.</w:t>
      </w:r>
    </w:p>
    <w:p w14:paraId="5DCFE81F" w14:textId="77777777" w:rsidR="00AB03EE" w:rsidRPr="00E92021" w:rsidRDefault="00CB07B0" w:rsidP="00E920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92021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ведения делопроизводства и решения вопросов, возникающих в связи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служебным</w:t>
      </w:r>
      <w:bookmarkStart w:id="8" w:name="_GoBack"/>
      <w:bookmarkEnd w:id="8"/>
      <w:r w:rsidRPr="00E920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ОПС, нами </w:t>
      </w:r>
      <w:commentRangeStart w:id="9"/>
      <w:r w:rsidRPr="00E92021"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уполномочен</w:t>
      </w:r>
      <w:commentRangeEnd w:id="9"/>
      <w:r w:rsidR="00E92021">
        <w:rPr>
          <w:rStyle w:val="a6"/>
        </w:rPr>
        <w:commentReference w:id="9"/>
      </w:r>
      <w:r w:rsidR="00E9202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________________.</w:t>
      </w:r>
    </w:p>
    <w:p w14:paraId="0C08E6E0" w14:textId="77777777" w:rsidR="00AB03EE" w:rsidRPr="00E92021" w:rsidRDefault="00AB03E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8DCB48" w14:textId="77777777" w:rsidR="00AB03EE" w:rsidRPr="00CB07B0" w:rsidRDefault="00CB07B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92021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Автор(ы)</w:t>
      </w:r>
      <w:r w:rsidRPr="00E920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_______________</w:t>
      </w:r>
      <w:r w:rsidRPr="00E920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B07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ФИО</w:t>
      </w:r>
    </w:p>
    <w:p w14:paraId="76BC73ED" w14:textId="77777777" w:rsidR="00AB03EE" w:rsidRPr="00CB07B0" w:rsidRDefault="00CB07B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B07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ФИО</w:t>
      </w:r>
    </w:p>
    <w:p w14:paraId="36B84515" w14:textId="77777777" w:rsidR="00AB03EE" w:rsidRDefault="00CB07B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63F0561" w14:textId="77777777" w:rsidR="00AB03EE" w:rsidRDefault="00CB07B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 подразделения, в котором создан служебный ОПС</w:t>
      </w:r>
    </w:p>
    <w:p w14:paraId="4ABE3068" w14:textId="77777777" w:rsidR="00AB03EE" w:rsidRPr="00CB07B0" w:rsidRDefault="00CB07B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_______________</w:t>
      </w:r>
      <w:r w:rsidRPr="00CB07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ФИО</w:t>
      </w:r>
    </w:p>
    <w:p w14:paraId="7D53DB45" w14:textId="77777777" w:rsidR="00AB03EE" w:rsidRDefault="00CB07B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50FEFF0" w14:textId="77777777" w:rsidR="00AB03EE" w:rsidRDefault="00AB03EE">
      <w:pPr>
        <w:pBdr>
          <w:top w:val="nil"/>
          <w:left w:val="nil"/>
          <w:bottom w:val="nil"/>
          <w:right w:val="nil"/>
          <w:between w:val="nil"/>
        </w:pBdr>
        <w:ind w:left="49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AB03E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User" w:date="2026-04-14T14:38:00Z" w:initials="U">
    <w:p w14:paraId="5DFF44BA" w14:textId="77777777" w:rsidR="00E92021" w:rsidRPr="00E92021" w:rsidRDefault="00E92021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Style w:val="a6"/>
        </w:rPr>
        <w:annotationRef/>
      </w:r>
      <w:r w:rsidRPr="00E92021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Заполняет Шичко Л.А., зам. нач. НИЧ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</w:comment>
  <w:comment w:id="1" w:author="User" w:date="2026-04-14T14:38:00Z" w:initials="U">
    <w:p w14:paraId="24FC7B33" w14:textId="77777777" w:rsidR="00E92021" w:rsidRPr="00E92021" w:rsidRDefault="00E92021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Style w:val="a6"/>
        </w:rPr>
        <w:annotationRef/>
      </w:r>
      <w:r w:rsidRPr="00E92021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Указать наименование структурного подразделения НИЧ (НИС, НИЛ или центр) либо кафедры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</w:comment>
  <w:comment w:id="2" w:author="User" w:date="2026-04-14T14:40:00Z" w:initials="U">
    <w:p w14:paraId="050F0F06" w14:textId="77777777" w:rsidR="00E92021" w:rsidRPr="00E92021" w:rsidRDefault="00E92021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Style w:val="a6"/>
        </w:rPr>
        <w:annotationRef/>
      </w:r>
      <w:r w:rsidRPr="00E92021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Указать вид и наименование ОПС.</w:t>
      </w:r>
    </w:p>
    <w:p w14:paraId="2DC01533" w14:textId="77777777" w:rsidR="00E92021" w:rsidRPr="00E92021" w:rsidRDefault="00E92021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92021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 изобретение «Калориметр»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</w:comment>
  <w:comment w:id="3" w:author="User" w:date="2026-04-14T14:41:00Z" w:initials="U">
    <w:p w14:paraId="3CFA0BF6" w14:textId="77777777" w:rsidR="00E92021" w:rsidRPr="00E92021" w:rsidRDefault="00E92021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Style w:val="a6"/>
        </w:rPr>
        <w:annotationRef/>
      </w:r>
      <w:r w:rsidRPr="00E92021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Указать номер ГБ, ГБЦ, в рамках которой создан служебный ОПС. Либо отметить, что служебный ОПС создан в инициативном порядке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</w:comment>
  <w:comment w:id="4" w:author="User" w:date="2026-04-14T14:41:00Z" w:initials="U">
    <w:p w14:paraId="5FA9AC50" w14:textId="77777777" w:rsidR="00E92021" w:rsidRDefault="00E92021" w:rsidP="00E9202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Style w:val="a6"/>
        </w:rPr>
        <w:annotationRef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арактеристика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ОПС, раскрывающая с полнотой, достаточной для определения патентоспособности и пригодности данного ОПС в деятельности Нанимателя.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обязательном порядке указывается область/направление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и экономический эффект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447200" w14:textId="77777777" w:rsidR="00E92021" w:rsidRDefault="00E92021">
      <w:pPr>
        <w:pStyle w:val="a7"/>
      </w:pPr>
    </w:p>
  </w:comment>
  <w:comment w:id="5" w:author="User" w:date="2026-04-14T14:45:00Z" w:initials="U">
    <w:p w14:paraId="5BD623EB" w14:textId="77777777" w:rsidR="00E92021" w:rsidRDefault="00E92021">
      <w:pPr>
        <w:pStyle w:val="a7"/>
        <w:rPr>
          <w:lang w:val="ru-RU"/>
        </w:rPr>
      </w:pPr>
      <w:r>
        <w:rPr>
          <w:rStyle w:val="a6"/>
        </w:rPr>
        <w:annotationRef/>
      </w:r>
      <w:r>
        <w:rPr>
          <w:lang w:val="ru-RU"/>
        </w:rPr>
        <w:t>Образец Характеристики:</w:t>
      </w:r>
    </w:p>
    <w:p w14:paraId="412CD7DF" w14:textId="77777777" w:rsidR="00E92021" w:rsidRPr="00E92021" w:rsidRDefault="00E92021" w:rsidP="00E92021">
      <w:pPr>
        <w:pStyle w:val="10"/>
        <w:shd w:val="clear" w:color="auto" w:fill="FFFFFF"/>
        <w:tabs>
          <w:tab w:val="left" w:leader="underscore" w:pos="12355"/>
        </w:tabs>
        <w:jc w:val="both"/>
        <w:rPr>
          <w:rFonts w:eastAsia="Times New Roman"/>
          <w:color w:val="000000"/>
          <w:sz w:val="24"/>
          <w:szCs w:val="24"/>
          <w:lang w:val="ru" w:eastAsia="en-US"/>
        </w:rPr>
      </w:pPr>
      <w:r>
        <w:rPr>
          <w:rFonts w:eastAsia="Times New Roman"/>
          <w:color w:val="000000"/>
          <w:sz w:val="24"/>
          <w:szCs w:val="24"/>
          <w:lang w:val="ru" w:eastAsia="en-US"/>
        </w:rPr>
        <w:t>Изобретение позволяет</w:t>
      </w:r>
      <w:r w:rsidRPr="00E92021">
        <w:rPr>
          <w:rFonts w:eastAsia="Times New Roman"/>
          <w:color w:val="000000"/>
          <w:sz w:val="24"/>
          <w:szCs w:val="24"/>
          <w:lang w:val="ru" w:eastAsia="en-US"/>
        </w:rPr>
        <w:t xml:space="preserve"> определ</w:t>
      </w:r>
      <w:r>
        <w:rPr>
          <w:rFonts w:eastAsia="Times New Roman"/>
          <w:color w:val="000000"/>
          <w:sz w:val="24"/>
          <w:szCs w:val="24"/>
          <w:lang w:val="ru" w:eastAsia="en-US"/>
        </w:rPr>
        <w:t>и</w:t>
      </w:r>
      <w:r w:rsidRPr="00E92021">
        <w:rPr>
          <w:rFonts w:eastAsia="Times New Roman"/>
          <w:color w:val="000000"/>
          <w:sz w:val="24"/>
          <w:szCs w:val="24"/>
          <w:lang w:val="ru" w:eastAsia="en-US"/>
        </w:rPr>
        <w:t xml:space="preserve">ть индивидуальную характеристическую частоту биологического объекта. Отличительными </w:t>
      </w:r>
      <w:r>
        <w:rPr>
          <w:rFonts w:eastAsia="Times New Roman"/>
          <w:color w:val="000000"/>
          <w:sz w:val="24"/>
          <w:szCs w:val="24"/>
          <w:lang w:val="ru" w:eastAsia="en-US"/>
        </w:rPr>
        <w:t>характеристиками</w:t>
      </w:r>
      <w:r w:rsidRPr="00E92021">
        <w:rPr>
          <w:rFonts w:eastAsia="Times New Roman"/>
          <w:color w:val="000000"/>
          <w:sz w:val="24"/>
          <w:szCs w:val="24"/>
          <w:lang w:val="ru" w:eastAsia="en-US"/>
        </w:rPr>
        <w:t>, которые характеризуют патентоспособность</w:t>
      </w:r>
      <w:r>
        <w:rPr>
          <w:rFonts w:eastAsia="Times New Roman"/>
          <w:color w:val="000000"/>
          <w:sz w:val="24"/>
          <w:szCs w:val="24"/>
          <w:lang w:val="ru" w:eastAsia="en-US"/>
        </w:rPr>
        <w:t xml:space="preserve"> заявляемого ОПС</w:t>
      </w:r>
      <w:r w:rsidRPr="00E92021">
        <w:rPr>
          <w:rFonts w:eastAsia="Times New Roman"/>
          <w:color w:val="000000"/>
          <w:sz w:val="24"/>
          <w:szCs w:val="24"/>
          <w:lang w:val="ru" w:eastAsia="en-US"/>
        </w:rPr>
        <w:t xml:space="preserve">, являются повышение точности определения индивидуальной характеристической частоты и автоматизация процесса ее определения. </w:t>
      </w:r>
      <w:r>
        <w:rPr>
          <w:rFonts w:eastAsia="Times New Roman"/>
          <w:color w:val="000000"/>
          <w:sz w:val="24"/>
          <w:szCs w:val="24"/>
          <w:lang w:val="ru" w:eastAsia="en-US"/>
        </w:rPr>
        <w:t>Изобретение</w:t>
      </w:r>
      <w:r w:rsidRPr="00E92021">
        <w:rPr>
          <w:rFonts w:eastAsia="Times New Roman"/>
          <w:color w:val="000000"/>
          <w:sz w:val="24"/>
          <w:szCs w:val="24"/>
          <w:lang w:val="ru" w:eastAsia="en-US"/>
        </w:rPr>
        <w:t xml:space="preserve"> будет </w:t>
      </w:r>
      <w:r>
        <w:rPr>
          <w:rFonts w:eastAsia="Times New Roman"/>
          <w:color w:val="000000"/>
          <w:sz w:val="24"/>
          <w:szCs w:val="24"/>
          <w:lang w:val="ru" w:eastAsia="en-US"/>
        </w:rPr>
        <w:t>использовано</w:t>
      </w:r>
      <w:r w:rsidRPr="00E92021">
        <w:rPr>
          <w:rFonts w:eastAsia="Times New Roman"/>
          <w:color w:val="000000"/>
          <w:sz w:val="24"/>
          <w:szCs w:val="24"/>
          <w:lang w:val="ru" w:eastAsia="en-US"/>
        </w:rPr>
        <w:t xml:space="preserve"> при медицинских исследованиях по предупреждению развития прогноз</w:t>
      </w:r>
      <w:r>
        <w:rPr>
          <w:rFonts w:eastAsia="Times New Roman"/>
          <w:color w:val="000000"/>
          <w:sz w:val="24"/>
          <w:szCs w:val="24"/>
          <w:lang w:val="ru" w:eastAsia="en-US"/>
        </w:rPr>
        <w:t xml:space="preserve">ируемых хронических заболеваний, что значительно ускорит процесс </w:t>
      </w:r>
      <w:proofErr w:type="spellStart"/>
      <w:r>
        <w:rPr>
          <w:rFonts w:eastAsia="Times New Roman"/>
          <w:color w:val="000000"/>
          <w:sz w:val="24"/>
          <w:szCs w:val="24"/>
          <w:lang w:val="ru" w:eastAsia="en-US"/>
        </w:rPr>
        <w:t>преддиагностики</w:t>
      </w:r>
      <w:proofErr w:type="spellEnd"/>
      <w:r>
        <w:rPr>
          <w:rFonts w:eastAsia="Times New Roman"/>
          <w:color w:val="000000"/>
          <w:sz w:val="24"/>
          <w:szCs w:val="24"/>
          <w:lang w:val="ru" w:eastAsia="en-US"/>
        </w:rPr>
        <w:t xml:space="preserve"> и снизит расходы на ее проведение.</w:t>
      </w:r>
    </w:p>
    <w:p w14:paraId="70625642" w14:textId="77777777" w:rsidR="00E92021" w:rsidRPr="00E92021" w:rsidRDefault="00E92021">
      <w:pPr>
        <w:pStyle w:val="a7"/>
        <w:rPr>
          <w:lang w:val="ru-RU"/>
        </w:rPr>
      </w:pPr>
    </w:p>
  </w:comment>
  <w:comment w:id="6" w:author="User" w:date="2026-04-14T14:51:00Z" w:initials="U">
    <w:p w14:paraId="0794106D" w14:textId="77777777" w:rsidR="00E92021" w:rsidRPr="00E92021" w:rsidRDefault="00E92021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Style w:val="a6"/>
        </w:rPr>
        <w:annotationRef/>
      </w:r>
      <w:r w:rsidRPr="00E92021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значение по долевому участию авторов не должно превышать 100 %.</w:t>
      </w:r>
    </w:p>
  </w:comment>
  <w:comment w:id="7" w:author="User" w:date="2026-04-14T14:53:00Z" w:initials="U">
    <w:p w14:paraId="5646CF2F" w14:textId="77777777" w:rsidR="00E92021" w:rsidRPr="00E92021" w:rsidRDefault="00E92021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Style w:val="a6"/>
        </w:rPr>
        <w:annotationRef/>
      </w:r>
      <w:r w:rsidRPr="00E92021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Указать страну патентования.</w:t>
      </w:r>
    </w:p>
  </w:comment>
  <w:comment w:id="9" w:author="User" w:date="2026-04-14T14:54:00Z" w:initials="U">
    <w:p w14:paraId="758710A4" w14:textId="77777777" w:rsidR="00E92021" w:rsidRPr="00E92021" w:rsidRDefault="00E92021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Style w:val="a6"/>
        </w:rPr>
        <w:annotationRef/>
      </w:r>
      <w:r w:rsidRPr="00E92021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Указать ФИО и должность лица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 числа авторов</w:t>
      </w:r>
      <w:r w:rsidRPr="00E920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осуществляющего делопроизводство по заявке.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DFF44BA" w15:done="0"/>
  <w15:commentEx w15:paraId="24FC7B33" w15:done="0"/>
  <w15:commentEx w15:paraId="2DC01533" w15:done="0"/>
  <w15:commentEx w15:paraId="3CFA0BF6" w15:done="0"/>
  <w15:commentEx w15:paraId="0B447200" w15:done="0"/>
  <w15:commentEx w15:paraId="70625642" w15:done="0"/>
  <w15:commentEx w15:paraId="0794106D" w15:done="0"/>
  <w15:commentEx w15:paraId="5646CF2F" w15:done="0"/>
  <w15:commentEx w15:paraId="758710A4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92DC8A27-D5F1-43D9-A5AF-D5B51A54E14B}"/>
    <w:embedBold r:id="rId2" w:fontKey="{D43372F7-B821-48A1-AEED-C0A2AD6EF3C2}"/>
  </w:font>
  <w:font w:name="Times New Roman">
    <w:altName w:val="Times New Roman PSMT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BCDCDED-0DFC-4801-80DD-EC7E190BEDAA}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AD126D02-8124-48EC-A72C-A0803A014045}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EBC4338-4AA0-4ACF-A4E0-C86458BC4071}"/>
  </w:font>
</w:font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3EE"/>
    <w:rsid w:val="00AB03EE"/>
    <w:rsid w:val="00CB07B0"/>
    <w:rsid w:val="00E9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8867C"/>
  <w15:docId w15:val="{7AF85083-B792-436A-AF63-84ACFA30B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E9202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E92021"/>
  </w:style>
  <w:style w:type="character" w:customStyle="1" w:styleId="a8">
    <w:name w:val="Текст примечания Знак"/>
    <w:basedOn w:val="a0"/>
    <w:link w:val="a7"/>
    <w:uiPriority w:val="99"/>
    <w:semiHidden/>
    <w:rsid w:val="00E92021"/>
  </w:style>
  <w:style w:type="paragraph" w:styleId="a9">
    <w:name w:val="annotation subject"/>
    <w:basedOn w:val="a7"/>
    <w:next w:val="a7"/>
    <w:link w:val="aa"/>
    <w:uiPriority w:val="99"/>
    <w:semiHidden/>
    <w:unhideWhenUsed/>
    <w:rsid w:val="00E92021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E92021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E9202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92021"/>
    <w:rPr>
      <w:rFonts w:ascii="Segoe UI" w:hAnsi="Segoe UI" w:cs="Segoe UI"/>
      <w:sz w:val="18"/>
      <w:szCs w:val="18"/>
    </w:rPr>
  </w:style>
  <w:style w:type="paragraph" w:customStyle="1" w:styleId="10">
    <w:name w:val="Обычный1"/>
    <w:rsid w:val="00E92021"/>
    <w:pPr>
      <w:widowControl w:val="0"/>
      <w:suppressAutoHyphens/>
    </w:pPr>
    <w:rPr>
      <w:rFonts w:ascii="Times New Roman" w:eastAsia="Arial" w:hAnsi="Times New Roman" w:cs="Times New Roman"/>
      <w:lang w:val="ru-RU" w:eastAsia="ar-SA"/>
    </w:rPr>
  </w:style>
  <w:style w:type="character" w:styleId="ad">
    <w:name w:val="Emphasis"/>
    <w:basedOn w:val="a0"/>
    <w:uiPriority w:val="20"/>
    <w:qFormat/>
    <w:rsid w:val="00E920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11/relationships/commentsExtended" Target="commentsExtended.xml"/><Relationship Id="rId5" Type="http://schemas.openxmlformats.org/officeDocument/2006/relationships/comments" Target="commen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hwQaHw70dwkJIQPV/gH5lsTsA==">CgMxLjA4AHIhMUVaUmtKV1IwTnQxOUVadzZYQV9ITzdNQWFVU0tHYzlG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2</cp:revision>
  <dcterms:created xsi:type="dcterms:W3CDTF">2026-04-14T12:07:00Z</dcterms:created>
  <dcterms:modified xsi:type="dcterms:W3CDTF">2026-04-14T12:07:00Z</dcterms:modified>
</cp:coreProperties>
</file>